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7E195" w14:textId="1416E4F4" w:rsidR="000001E2" w:rsidRPr="00A05DE3" w:rsidRDefault="00A05DE3" w:rsidP="00A05DE3">
      <w:pPr>
        <w:pStyle w:val="Title"/>
        <w:rPr>
          <w:rFonts w:cs="Arial"/>
          <w:color w:val="auto"/>
        </w:rPr>
      </w:pPr>
      <w:bookmarkStart w:id="0" w:name="_Hlk503440107"/>
      <w:r>
        <w:rPr>
          <w:rFonts w:cs="Arial"/>
          <w:caps w:val="0"/>
          <w:color w:val="auto"/>
        </w:rPr>
        <w:t xml:space="preserve">Fishbone Diagram </w:t>
      </w:r>
      <w:bookmarkEnd w:id="0"/>
      <w:r w:rsidR="00976CFC">
        <w:rPr>
          <w:rFonts w:cs="Arial"/>
          <w:caps w:val="0"/>
          <w:color w:val="auto"/>
        </w:rPr>
        <w:t>and 5 Whys Template</w:t>
      </w:r>
    </w:p>
    <w:p w14:paraId="690ED357" w14:textId="52D4ADBB" w:rsidR="00B11779" w:rsidRPr="00B11779" w:rsidRDefault="00346821" w:rsidP="00B11779">
      <w:pPr>
        <w:pStyle w:val="Heading1"/>
        <w:pBdr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</w:pBdr>
        <w:shd w:val="clear" w:color="auto" w:fill="943634" w:themeFill="accent2" w:themeFillShade="BF"/>
        <w:spacing w:after="240"/>
        <w:rPr>
          <w:caps w:val="0"/>
        </w:rPr>
      </w:pPr>
      <w:r>
        <w:rPr>
          <w:caps w:val="0"/>
        </w:rPr>
        <w:t>I</w:t>
      </w:r>
      <w:r w:rsidR="00BF5DE9">
        <w:rPr>
          <w:caps w:val="0"/>
        </w:rPr>
        <w:t>nstructions</w:t>
      </w:r>
    </w:p>
    <w:p w14:paraId="2BCE77E0" w14:textId="0DFB5C4A" w:rsidR="0024527C" w:rsidRDefault="00346821" w:rsidP="002D6015">
      <w:r w:rsidRPr="005B084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A34DB3" wp14:editId="00BF5A35">
                <wp:simplePos x="0" y="0"/>
                <wp:positionH relativeFrom="margin">
                  <wp:posOffset>4352925</wp:posOffset>
                </wp:positionH>
                <wp:positionV relativeFrom="paragraph">
                  <wp:posOffset>165100</wp:posOffset>
                </wp:positionV>
                <wp:extent cx="2002155" cy="850265"/>
                <wp:effectExtent l="0" t="0" r="17145" b="26035"/>
                <wp:wrapSquare wrapText="bothSides"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DB6CA5-4FE0-EF20-99C3-C69096292E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850265"/>
                          <a:chOff x="0" y="0"/>
                          <a:chExt cx="8866251" cy="4134739"/>
                        </a:xfrm>
                      </wpg:grpSpPr>
                      <wps:wsp>
                        <wps:cNvPr id="770130053" name="Flowchart: Process 770130053">
                          <a:extLst>
                            <a:ext uri="{FF2B5EF4-FFF2-40B4-BE49-F238E27FC236}">
                              <a16:creationId xmlns:a16="http://schemas.microsoft.com/office/drawing/2014/main" id="{C1C312DD-083B-AF12-E320-00D8D4489DDD}"/>
                            </a:ext>
                          </a:extLst>
                        </wps:cNvPr>
                        <wps:cNvSpPr/>
                        <wps:spPr>
                          <a:xfrm>
                            <a:off x="7647051" y="1371602"/>
                            <a:ext cx="1219200" cy="8001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E147B4" w14:textId="77777777" w:rsidR="00346821" w:rsidRDefault="00346821" w:rsidP="00346821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="Corbe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8568874" name="Straight Connector 188568874">
                          <a:extLst>
                            <a:ext uri="{FF2B5EF4-FFF2-40B4-BE49-F238E27FC236}">
                              <a16:creationId xmlns:a16="http://schemas.microsoft.com/office/drawing/2014/main" id="{F8BA7F48-1996-0E86-5EEF-7B7FE4FEC62C}"/>
                            </a:ext>
                          </a:extLst>
                        </wps:cNvPr>
                        <wps:cNvCnPr>
                          <a:endCxn id="770130053" idx="1"/>
                        </wps:cNvCnPr>
                        <wps:spPr>
                          <a:xfrm>
                            <a:off x="2313051" y="1771652"/>
                            <a:ext cx="5334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2247031" name="Straight Connector 812247031">
                          <a:extLst>
                            <a:ext uri="{FF2B5EF4-FFF2-40B4-BE49-F238E27FC236}">
                              <a16:creationId xmlns:a16="http://schemas.microsoft.com/office/drawing/2014/main" id="{28726011-5E08-5D99-26FC-D2D0BF556943}"/>
                            </a:ext>
                          </a:extLst>
                        </wps:cNvPr>
                        <wps:cNvCnPr/>
                        <wps:spPr>
                          <a:xfrm>
                            <a:off x="3177445" y="381002"/>
                            <a:ext cx="1726406" cy="13906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2917524" name="Straight Connector 1502917524">
                          <a:extLst>
                            <a:ext uri="{FF2B5EF4-FFF2-40B4-BE49-F238E27FC236}">
                              <a16:creationId xmlns:a16="http://schemas.microsoft.com/office/drawing/2014/main" id="{D45FD947-08AF-4906-0205-A4FCDB63B360}"/>
                            </a:ext>
                          </a:extLst>
                        </wps:cNvPr>
                        <wps:cNvCnPr/>
                        <wps:spPr>
                          <a:xfrm flipV="1">
                            <a:off x="1703451" y="1771652"/>
                            <a:ext cx="1472803" cy="16573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0199286" name="Straight Connector 1280199286">
                          <a:extLst>
                            <a:ext uri="{FF2B5EF4-FFF2-40B4-BE49-F238E27FC236}">
                              <a16:creationId xmlns:a16="http://schemas.microsoft.com/office/drawing/2014/main" id="{A70C3395-5F97-E9AD-0F3C-F5E013705823}"/>
                            </a:ext>
                          </a:extLst>
                        </wps:cNvPr>
                        <wps:cNvCnPr/>
                        <wps:spPr>
                          <a:xfrm>
                            <a:off x="5615845" y="371477"/>
                            <a:ext cx="1726406" cy="13906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1037920" name="Straight Connector 1361037920">
                          <a:extLst>
                            <a:ext uri="{FF2B5EF4-FFF2-40B4-BE49-F238E27FC236}">
                              <a16:creationId xmlns:a16="http://schemas.microsoft.com/office/drawing/2014/main" id="{A1DEFF31-83B4-045C-B9EB-DAE34371BE2A}"/>
                            </a:ext>
                          </a:extLst>
                        </wps:cNvPr>
                        <wps:cNvCnPr/>
                        <wps:spPr>
                          <a:xfrm flipV="1">
                            <a:off x="5475351" y="1762127"/>
                            <a:ext cx="1472803" cy="16573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6020719" name="Straight Connector 2056020719">
                          <a:extLst>
                            <a:ext uri="{FF2B5EF4-FFF2-40B4-BE49-F238E27FC236}">
                              <a16:creationId xmlns:a16="http://schemas.microsoft.com/office/drawing/2014/main" id="{271D582E-9AA2-E4A9-14A2-E74E7CF30318}"/>
                            </a:ext>
                          </a:extLst>
                        </wps:cNvPr>
                        <wps:cNvCnPr/>
                        <wps:spPr>
                          <a:xfrm>
                            <a:off x="586645" y="381002"/>
                            <a:ext cx="1726406" cy="13906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583483" name="Flowchart: Process 306583483">
                          <a:extLst>
                            <a:ext uri="{FF2B5EF4-FFF2-40B4-BE49-F238E27FC236}">
                              <a16:creationId xmlns:a16="http://schemas.microsoft.com/office/drawing/2014/main" id="{18DCD9D7-D247-A39A-D964-C19EB3CFD634}"/>
                            </a:ext>
                          </a:extLst>
                        </wps:cNvPr>
                        <wps:cNvSpPr/>
                        <wps:spPr>
                          <a:xfrm>
                            <a:off x="894978" y="3419475"/>
                            <a:ext cx="1351398" cy="715264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64B808" w14:textId="77777777" w:rsidR="00346821" w:rsidRDefault="00346821" w:rsidP="00346821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="Corbe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475382" name="Flowchart: Process 255475382">
                          <a:extLst>
                            <a:ext uri="{FF2B5EF4-FFF2-40B4-BE49-F238E27FC236}">
                              <a16:creationId xmlns:a16="http://schemas.microsoft.com/office/drawing/2014/main" id="{ACDD842F-55F5-800C-00F5-E038B7DC45C2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1351398" cy="715264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5CCC4" w14:textId="77777777" w:rsidR="00346821" w:rsidRDefault="00346821" w:rsidP="00346821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="Corbe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81334206" name="Flowchart: Process 2081334206">
                          <a:extLst>
                            <a:ext uri="{FF2B5EF4-FFF2-40B4-BE49-F238E27FC236}">
                              <a16:creationId xmlns:a16="http://schemas.microsoft.com/office/drawing/2014/main" id="{BFABFF6F-3675-FD9D-F295-C23A0E86909A}"/>
                            </a:ext>
                          </a:extLst>
                        </wps:cNvPr>
                        <wps:cNvSpPr/>
                        <wps:spPr>
                          <a:xfrm>
                            <a:off x="2614022" y="0"/>
                            <a:ext cx="1351399" cy="715264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3BD16" w14:textId="77777777" w:rsidR="00346821" w:rsidRDefault="00346821" w:rsidP="00346821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="Corbe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7173705" name="Flowchart: Process 707173705">
                          <a:extLst>
                            <a:ext uri="{FF2B5EF4-FFF2-40B4-BE49-F238E27FC236}">
                              <a16:creationId xmlns:a16="http://schemas.microsoft.com/office/drawing/2014/main" id="{13DACADA-FFA3-7BD9-8636-D972F1DA91A9}"/>
                            </a:ext>
                          </a:extLst>
                        </wps:cNvPr>
                        <wps:cNvSpPr/>
                        <wps:spPr>
                          <a:xfrm>
                            <a:off x="4695453" y="3419475"/>
                            <a:ext cx="1351399" cy="715264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FC18C" w14:textId="77777777" w:rsidR="00346821" w:rsidRDefault="00346821" w:rsidP="00346821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="Corbe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84553466" name="Flowchart: Process 1284553466">
                          <a:extLst>
                            <a:ext uri="{FF2B5EF4-FFF2-40B4-BE49-F238E27FC236}">
                              <a16:creationId xmlns:a16="http://schemas.microsoft.com/office/drawing/2014/main" id="{DCC3F521-34CB-B5DA-F1D8-EDFE1F0F75BC}"/>
                            </a:ext>
                          </a:extLst>
                        </wps:cNvPr>
                        <wps:cNvSpPr/>
                        <wps:spPr>
                          <a:xfrm>
                            <a:off x="5109227" y="0"/>
                            <a:ext cx="1351399" cy="715264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182D5" w14:textId="77777777" w:rsidR="00346821" w:rsidRDefault="00346821" w:rsidP="00346821">
                              <w:pPr>
                                <w:spacing w:before="0" w:after="0"/>
                                <w:jc w:val="center"/>
                                <w:rPr>
                                  <w:rFonts w:asciiTheme="minorHAnsi" w:hAnsi="Corbel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34DB3" id="Group 6" o:spid="_x0000_s1026" style="position:absolute;margin-left:342.75pt;margin-top:13pt;width:157.65pt;height:66.95pt;z-index:-251657216;mso-position-horizontal-relative:margin;mso-width-relative:margin;mso-height-relative:margin" coordsize="88662,4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770130053" o:spid="_x0000_s1027" type="#_x0000_t109" style="position:absolute;left:76470;top:13716;width:12192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" fillcolor="white [3212]" strokecolor="black [3213]" strokeweight="1.5pt">
                  <v:textbox>
                    <w:txbxContent>
                      <w:p w14:paraId="55E147B4" w14:textId="77777777" w:rsidR="00346821" w:rsidRDefault="00346821" w:rsidP="00346821">
                        <w:pPr>
                          <w:spacing w:before="0" w:after="0"/>
                          <w:jc w:val="center"/>
                          <w:rPr>
                            <w:rFonts w:asciiTheme="minorHAnsi" w:hAnsi="Corbe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Straight Connector 188568874" o:spid="_x0000_s1028" style="position:absolute;visibility:visible;mso-wrap-style:square" from="23130,17716" to="7647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" strokecolor="black [3213]" strokeweight="3pt"/>
                <v:line id="Straight Connector 812247031" o:spid="_x0000_s1029" style="position:absolute;visibility:visible;mso-wrap-style:square" from="31774,3810" to="49038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" strokecolor="black [3213]" strokeweight="3pt"/>
                <v:line id="Straight Connector 1502917524" o:spid="_x0000_s1030" style="position:absolute;flip:y;visibility:visible;mso-wrap-style:square" from="17034,17716" to="31762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" strokecolor="black [3213]" strokeweight="3pt"/>
                <v:line id="Straight Connector 1280199286" o:spid="_x0000_s1031" style="position:absolute;visibility:visible;mso-wrap-style:square" from="56158,3714" to="73422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" strokecolor="black [3213]" strokeweight="3pt"/>
                <v:line id="Straight Connector 1361037920" o:spid="_x0000_s1032" style="position:absolute;flip:y;visibility:visible;mso-wrap-style:square" from="54753,17621" to="69481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" strokecolor="black [3213]" strokeweight="3pt"/>
                <v:line id="Straight Connector 2056020719" o:spid="_x0000_s1033" style="position:absolute;visibility:visible;mso-wrap-style:square" from="5866,3810" to="23130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" strokecolor="black [3213]" strokeweight="3pt"/>
                <v:shape id="Flowchart: Process 306583483" o:spid="_x0000_s1034" type="#_x0000_t109" style="position:absolute;left:8949;top:34194;width:13514;height:7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" fillcolor="white [3212]" strokecolor="black [3213]" strokeweight="1.5pt">
                  <v:textbox>
                    <w:txbxContent>
                      <w:p w14:paraId="1964B808" w14:textId="77777777" w:rsidR="00346821" w:rsidRDefault="00346821" w:rsidP="00346821">
                        <w:pPr>
                          <w:spacing w:before="0" w:after="0"/>
                          <w:jc w:val="center"/>
                          <w:rPr>
                            <w:rFonts w:asciiTheme="minorHAnsi" w:hAnsi="Corbe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Process 255475382" o:spid="_x0000_s1035" type="#_x0000_t109" style="position:absolute;width:13513;height:7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" fillcolor="white [3212]" strokecolor="black [3213]" strokeweight="1.5pt">
                  <v:textbox>
                    <w:txbxContent>
                      <w:p w14:paraId="1585CCC4" w14:textId="77777777" w:rsidR="00346821" w:rsidRDefault="00346821" w:rsidP="00346821">
                        <w:pPr>
                          <w:spacing w:before="0" w:after="0"/>
                          <w:jc w:val="center"/>
                          <w:rPr>
                            <w:rFonts w:asciiTheme="minorHAnsi" w:hAnsi="Corbe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Process 2081334206" o:spid="_x0000_s1036" type="#_x0000_t109" style="position:absolute;left:26140;width:13514;height:7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" fillcolor="white [3212]" strokecolor="black [3213]" strokeweight="1.5pt">
                  <v:textbox>
                    <w:txbxContent>
                      <w:p w14:paraId="1993BD16" w14:textId="77777777" w:rsidR="00346821" w:rsidRDefault="00346821" w:rsidP="00346821">
                        <w:pPr>
                          <w:spacing w:before="0" w:after="0"/>
                          <w:jc w:val="center"/>
                          <w:rPr>
                            <w:rFonts w:asciiTheme="minorHAnsi" w:hAnsi="Corbe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Process 707173705" o:spid="_x0000_s1037" type="#_x0000_t109" style="position:absolute;left:46954;top:34194;width:13514;height:7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" fillcolor="white [3212]" strokecolor="black [3213]" strokeweight="1.5pt">
                  <v:textbox>
                    <w:txbxContent>
                      <w:p w14:paraId="793FC18C" w14:textId="77777777" w:rsidR="00346821" w:rsidRDefault="00346821" w:rsidP="00346821">
                        <w:pPr>
                          <w:spacing w:before="0" w:after="0"/>
                          <w:jc w:val="center"/>
                          <w:rPr>
                            <w:rFonts w:asciiTheme="minorHAnsi" w:hAnsi="Corbe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Process 1284553466" o:spid="_x0000_s1038" type="#_x0000_t109" style="position:absolute;left:51092;width:13514;height:7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" fillcolor="white [3212]" strokecolor="black [3213]" strokeweight="1.5pt">
                  <v:textbox>
                    <w:txbxContent>
                      <w:p w14:paraId="465182D5" w14:textId="77777777" w:rsidR="00346821" w:rsidRDefault="00346821" w:rsidP="00346821">
                        <w:pPr>
                          <w:spacing w:before="0" w:after="0"/>
                          <w:jc w:val="center"/>
                          <w:rPr>
                            <w:rFonts w:asciiTheme="minorHAnsi" w:hAnsi="Corbel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11779">
        <w:t>Brainstorm potential causes</w:t>
      </w:r>
      <w:r w:rsidR="00E21D19">
        <w:t xml:space="preserve"> to a problem using the </w:t>
      </w:r>
      <w:r w:rsidR="00807B80">
        <w:t xml:space="preserve">bullet points in the </w:t>
      </w:r>
      <w:r w:rsidR="004F448F">
        <w:t xml:space="preserve">Fishbone </w:t>
      </w:r>
      <w:r w:rsidR="00E21D19">
        <w:t xml:space="preserve">categories below. </w:t>
      </w:r>
      <w:r w:rsidR="004F448F">
        <w:t xml:space="preserve">Once you’ve identified several potential causes, go back through the list and ask “Why?” </w:t>
      </w:r>
      <w:r w:rsidR="001F376A">
        <w:t>to drill down to the root cause.</w:t>
      </w:r>
      <w:r w:rsidR="00510948">
        <w:t xml:space="preserve"> Y</w:t>
      </w:r>
      <w:r w:rsidR="00261FC9">
        <w:t xml:space="preserve">ou should indent the list </w:t>
      </w:r>
      <w:r w:rsidR="00510948">
        <w:t xml:space="preserve">for each additional cause you identify </w:t>
      </w:r>
      <w:r w:rsidR="00261FC9">
        <w:t>until you</w:t>
      </w:r>
      <w:r w:rsidR="003F1ABE">
        <w:t>’ve run out of</w:t>
      </w:r>
      <w:r w:rsidR="004E5E47">
        <w:t xml:space="preserve"> causes or </w:t>
      </w:r>
      <w:r w:rsidR="00004099">
        <w:t>found</w:t>
      </w:r>
      <w:r w:rsidR="004E5E47">
        <w:t xml:space="preserve"> </w:t>
      </w:r>
      <w:r w:rsidR="00004099">
        <w:t xml:space="preserve">a </w:t>
      </w:r>
      <w:r w:rsidR="004E5E47">
        <w:t xml:space="preserve">cause </w:t>
      </w:r>
      <w:r w:rsidR="00004099">
        <w:t xml:space="preserve">that </w:t>
      </w:r>
      <w:r w:rsidR="004E5E47">
        <w:t>is outside your control. The item</w:t>
      </w:r>
      <w:r w:rsidR="00510948">
        <w:t>s</w:t>
      </w:r>
      <w:r w:rsidR="004E5E47">
        <w:t xml:space="preserve"> that</w:t>
      </w:r>
      <w:r w:rsidR="00510948">
        <w:t xml:space="preserve"> are</w:t>
      </w:r>
      <w:r w:rsidR="004E5E47">
        <w:t xml:space="preserve"> indented the furthest </w:t>
      </w:r>
      <w:r w:rsidR="00510948">
        <w:t>are</w:t>
      </w:r>
      <w:r w:rsidR="004E5E47">
        <w:t xml:space="preserve"> the root cause</w:t>
      </w:r>
      <w:r w:rsidR="00510948">
        <w:t>s</w:t>
      </w:r>
      <w:r w:rsidR="004E5E47">
        <w:t xml:space="preserve">. </w:t>
      </w:r>
    </w:p>
    <w:p w14:paraId="21C71F82" w14:textId="77777777" w:rsidR="004E5E47" w:rsidRPr="002D6015" w:rsidRDefault="004E5E47" w:rsidP="002D6015"/>
    <w:p w14:paraId="7B215001" w14:textId="6921C158" w:rsidR="002D6015" w:rsidRPr="002D6015" w:rsidRDefault="002D6015" w:rsidP="002D6015">
      <w:pPr>
        <w:pStyle w:val="Heading1"/>
        <w:pBdr>
          <w:top w:val="single" w:sz="24" w:space="0" w:color="943634" w:themeColor="accent2" w:themeShade="BF"/>
          <w:left w:val="single" w:sz="24" w:space="0" w:color="943634" w:themeColor="accent2" w:themeShade="BF"/>
          <w:bottom w:val="single" w:sz="24" w:space="0" w:color="943634" w:themeColor="accent2" w:themeShade="BF"/>
          <w:right w:val="single" w:sz="24" w:space="0" w:color="943634" w:themeColor="accent2" w:themeShade="BF"/>
        </w:pBdr>
        <w:shd w:val="clear" w:color="auto" w:fill="943634" w:themeFill="accent2" w:themeFillShade="BF"/>
        <w:spacing w:after="240"/>
        <w:rPr>
          <w:caps w:val="0"/>
        </w:rPr>
      </w:pPr>
      <w:r>
        <w:rPr>
          <w:caps w:val="0"/>
        </w:rPr>
        <w:t>Categories</w:t>
      </w:r>
    </w:p>
    <w:p w14:paraId="1A99F34A" w14:textId="76DC43C8" w:rsidR="00A4309E" w:rsidRDefault="00A4309E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br/>
      </w:r>
      <w:r w:rsidR="005F5A0C">
        <w:rPr>
          <w:b/>
        </w:rPr>
        <w:t>Tools and technology</w:t>
      </w:r>
    </w:p>
    <w:p w14:paraId="4CD391FA" w14:textId="3A96895E" w:rsidR="00906C1C" w:rsidRDefault="00906C1C" w:rsidP="00DE7126">
      <w:pPr>
        <w:pStyle w:val="ListParagraph"/>
        <w:numPr>
          <w:ilvl w:val="0"/>
          <w:numId w:val="20"/>
        </w:numPr>
      </w:pPr>
    </w:p>
    <w:p w14:paraId="15CD5A71" w14:textId="5F9FD0FD" w:rsidR="00F97524" w:rsidRDefault="00F97524" w:rsidP="00A4309E"/>
    <w:p w14:paraId="79F8F45A" w14:textId="6E5E6DFC" w:rsidR="00A4309E" w:rsidRDefault="005F5A0C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Process</w:t>
      </w:r>
    </w:p>
    <w:p w14:paraId="0FFED6A4" w14:textId="459685C4" w:rsidR="00113CC5" w:rsidRDefault="00113CC5" w:rsidP="00340A0A">
      <w:pPr>
        <w:pStyle w:val="ListParagraph"/>
        <w:numPr>
          <w:ilvl w:val="0"/>
          <w:numId w:val="20"/>
        </w:numPr>
      </w:pPr>
    </w:p>
    <w:p w14:paraId="6072155E" w14:textId="77777777" w:rsidR="00F97524" w:rsidRDefault="00F97524" w:rsidP="00A4309E"/>
    <w:p w14:paraId="69EC2C56" w14:textId="5138CE71" w:rsidR="00A4309E" w:rsidRDefault="005F5A0C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People</w:t>
      </w:r>
    </w:p>
    <w:p w14:paraId="4AD6EF4C" w14:textId="2D8A0F7C" w:rsidR="00A4309E" w:rsidRDefault="00A4309E" w:rsidP="00A4309E">
      <w:pPr>
        <w:pStyle w:val="ListParagraph"/>
        <w:numPr>
          <w:ilvl w:val="0"/>
          <w:numId w:val="20"/>
        </w:numPr>
      </w:pPr>
    </w:p>
    <w:p w14:paraId="12567059" w14:textId="77777777" w:rsidR="00003D65" w:rsidRDefault="00003D65" w:rsidP="00A4309E">
      <w:pPr>
        <w:pBdr>
          <w:bottom w:val="single" w:sz="6" w:space="1" w:color="auto"/>
        </w:pBdr>
        <w:rPr>
          <w:b/>
        </w:rPr>
      </w:pPr>
    </w:p>
    <w:p w14:paraId="0F404AA0" w14:textId="0DAFE4B3" w:rsidR="00A4309E" w:rsidRDefault="005F5A0C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Materials</w:t>
      </w:r>
    </w:p>
    <w:p w14:paraId="522BE835" w14:textId="797813FD" w:rsidR="00A4309E" w:rsidRDefault="00A4309E" w:rsidP="00A4309E">
      <w:pPr>
        <w:pStyle w:val="ListParagraph"/>
        <w:numPr>
          <w:ilvl w:val="0"/>
          <w:numId w:val="20"/>
        </w:numPr>
      </w:pPr>
    </w:p>
    <w:p w14:paraId="7B0A04E2" w14:textId="77777777" w:rsidR="00A4309E" w:rsidRDefault="00A4309E" w:rsidP="00A4309E"/>
    <w:p w14:paraId="488A2C59" w14:textId="006D5F2F" w:rsidR="00A4309E" w:rsidRDefault="005F5A0C" w:rsidP="00A4309E">
      <w:pPr>
        <w:pBdr>
          <w:bottom w:val="single" w:sz="6" w:space="1" w:color="auto"/>
        </w:pBdr>
        <w:rPr>
          <w:i/>
        </w:rPr>
      </w:pPr>
      <w:r>
        <w:rPr>
          <w:b/>
        </w:rPr>
        <w:t>Environment</w:t>
      </w:r>
    </w:p>
    <w:p w14:paraId="7B9F2F1E" w14:textId="3194D92E" w:rsidR="00246CA0" w:rsidRDefault="00246CA0" w:rsidP="00A4309E">
      <w:pPr>
        <w:pStyle w:val="ListParagraph"/>
        <w:numPr>
          <w:ilvl w:val="0"/>
          <w:numId w:val="20"/>
        </w:numPr>
      </w:pPr>
    </w:p>
    <w:sectPr w:rsidR="00246CA0" w:rsidSect="00A41CFC">
      <w:type w:val="continuous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7083F" w14:textId="77777777" w:rsidR="00F12DD1" w:rsidRDefault="00F12DD1">
      <w:pPr>
        <w:spacing w:after="0" w:line="240" w:lineRule="auto"/>
      </w:pPr>
      <w:r>
        <w:separator/>
      </w:r>
    </w:p>
  </w:endnote>
  <w:endnote w:type="continuationSeparator" w:id="0">
    <w:p w14:paraId="1559D816" w14:textId="77777777" w:rsidR="00F12DD1" w:rsidRDefault="00F1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A2145" w14:textId="77777777" w:rsidR="00F12DD1" w:rsidRDefault="00F12DD1">
      <w:pPr>
        <w:spacing w:after="0" w:line="240" w:lineRule="auto"/>
      </w:pPr>
      <w:r>
        <w:separator/>
      </w:r>
    </w:p>
  </w:footnote>
  <w:footnote w:type="continuationSeparator" w:id="0">
    <w:p w14:paraId="17B061E9" w14:textId="77777777" w:rsidR="00F12DD1" w:rsidRDefault="00F1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603739"/>
    <w:multiLevelType w:val="hybridMultilevel"/>
    <w:tmpl w:val="6F2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5836"/>
    <w:multiLevelType w:val="hybridMultilevel"/>
    <w:tmpl w:val="9A7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7229017">
    <w:abstractNumId w:val="15"/>
  </w:num>
  <w:num w:numId="2" w16cid:durableId="1171330474">
    <w:abstractNumId w:val="10"/>
  </w:num>
  <w:num w:numId="3" w16cid:durableId="804157010">
    <w:abstractNumId w:val="14"/>
  </w:num>
  <w:num w:numId="4" w16cid:durableId="766660618">
    <w:abstractNumId w:val="11"/>
  </w:num>
  <w:num w:numId="5" w16cid:durableId="854264873">
    <w:abstractNumId w:val="17"/>
  </w:num>
  <w:num w:numId="6" w16cid:durableId="1275166168">
    <w:abstractNumId w:val="18"/>
  </w:num>
  <w:num w:numId="7" w16cid:durableId="581111380">
    <w:abstractNumId w:val="16"/>
  </w:num>
  <w:num w:numId="8" w16cid:durableId="1065841067">
    <w:abstractNumId w:val="19"/>
  </w:num>
  <w:num w:numId="9" w16cid:durableId="935405234">
    <w:abstractNumId w:val="9"/>
  </w:num>
  <w:num w:numId="10" w16cid:durableId="1734082877">
    <w:abstractNumId w:val="7"/>
  </w:num>
  <w:num w:numId="11" w16cid:durableId="1312711086">
    <w:abstractNumId w:val="6"/>
  </w:num>
  <w:num w:numId="12" w16cid:durableId="567761585">
    <w:abstractNumId w:val="5"/>
  </w:num>
  <w:num w:numId="13" w16cid:durableId="1575165184">
    <w:abstractNumId w:val="4"/>
  </w:num>
  <w:num w:numId="14" w16cid:durableId="1621036419">
    <w:abstractNumId w:val="8"/>
  </w:num>
  <w:num w:numId="15" w16cid:durableId="279996979">
    <w:abstractNumId w:val="3"/>
  </w:num>
  <w:num w:numId="16" w16cid:durableId="548221590">
    <w:abstractNumId w:val="2"/>
  </w:num>
  <w:num w:numId="17" w16cid:durableId="1571967754">
    <w:abstractNumId w:val="1"/>
  </w:num>
  <w:num w:numId="18" w16cid:durableId="2054958059">
    <w:abstractNumId w:val="0"/>
  </w:num>
  <w:num w:numId="19" w16cid:durableId="360325122">
    <w:abstractNumId w:val="13"/>
  </w:num>
  <w:num w:numId="20" w16cid:durableId="19304595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D1"/>
    <w:rsid w:val="000001E2"/>
    <w:rsid w:val="00003D65"/>
    <w:rsid w:val="00004099"/>
    <w:rsid w:val="0003411E"/>
    <w:rsid w:val="00085709"/>
    <w:rsid w:val="000926A1"/>
    <w:rsid w:val="000C4CB8"/>
    <w:rsid w:val="00103DDC"/>
    <w:rsid w:val="00113CC5"/>
    <w:rsid w:val="0016021B"/>
    <w:rsid w:val="00194DF6"/>
    <w:rsid w:val="001F376A"/>
    <w:rsid w:val="0024527C"/>
    <w:rsid w:val="00246CA0"/>
    <w:rsid w:val="00261FC9"/>
    <w:rsid w:val="002D6015"/>
    <w:rsid w:val="003216AA"/>
    <w:rsid w:val="00340A0A"/>
    <w:rsid w:val="00346821"/>
    <w:rsid w:val="0035321D"/>
    <w:rsid w:val="00387028"/>
    <w:rsid w:val="003F1ABE"/>
    <w:rsid w:val="004E1AED"/>
    <w:rsid w:val="004E5E47"/>
    <w:rsid w:val="004F448F"/>
    <w:rsid w:val="00510948"/>
    <w:rsid w:val="00596816"/>
    <w:rsid w:val="005C12A5"/>
    <w:rsid w:val="005F5A0C"/>
    <w:rsid w:val="00664B24"/>
    <w:rsid w:val="006C43B4"/>
    <w:rsid w:val="006F6000"/>
    <w:rsid w:val="00752616"/>
    <w:rsid w:val="00760E34"/>
    <w:rsid w:val="00765FC2"/>
    <w:rsid w:val="007A3F67"/>
    <w:rsid w:val="007D1F09"/>
    <w:rsid w:val="00807B80"/>
    <w:rsid w:val="0084710E"/>
    <w:rsid w:val="008E7955"/>
    <w:rsid w:val="00906C1C"/>
    <w:rsid w:val="00937F67"/>
    <w:rsid w:val="00976CFC"/>
    <w:rsid w:val="009A59C9"/>
    <w:rsid w:val="00A04E14"/>
    <w:rsid w:val="00A05DE3"/>
    <w:rsid w:val="00A1310C"/>
    <w:rsid w:val="00A41CFC"/>
    <w:rsid w:val="00A4309E"/>
    <w:rsid w:val="00A83154"/>
    <w:rsid w:val="00B11779"/>
    <w:rsid w:val="00BF5DE9"/>
    <w:rsid w:val="00C522CF"/>
    <w:rsid w:val="00CE572E"/>
    <w:rsid w:val="00D47A97"/>
    <w:rsid w:val="00D57B52"/>
    <w:rsid w:val="00D57E5F"/>
    <w:rsid w:val="00DC5D4A"/>
    <w:rsid w:val="00DE7126"/>
    <w:rsid w:val="00E21D19"/>
    <w:rsid w:val="00F12DD1"/>
    <w:rsid w:val="00F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FAAE"/>
  <w15:docId w15:val="{3C012F99-EE4B-4886-A1F5-201F459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A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DD1"/>
    <w:pPr>
      <w:pBdr>
        <w:top w:val="single" w:sz="24" w:space="0" w:color="473A68"/>
        <w:left w:val="single" w:sz="24" w:space="0" w:color="473A68"/>
        <w:bottom w:val="single" w:sz="24" w:space="0" w:color="473A68"/>
        <w:right w:val="single" w:sz="24" w:space="0" w:color="473A68"/>
      </w:pBdr>
      <w:shd w:val="clear" w:color="auto" w:fill="473A68"/>
      <w:spacing w:after="0"/>
      <w:outlineLvl w:val="0"/>
    </w:pPr>
    <w:rPr>
      <w:rFonts w:eastAsiaTheme="majorEastAsia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DD1"/>
    <w:rPr>
      <w:rFonts w:ascii="Arial" w:eastAsiaTheme="majorEastAsia" w:hAnsi="Arial" w:cstheme="majorBidi"/>
      <w:caps/>
      <w:color w:val="FFFFFF" w:themeColor="background1"/>
      <w:spacing w:val="15"/>
      <w:shd w:val="clear" w:color="auto" w:fill="473A6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F12DD1"/>
    <w:pPr>
      <w:spacing w:before="0" w:after="0"/>
    </w:pPr>
    <w:rPr>
      <w:rFonts w:eastAsiaTheme="majorEastAsia" w:cstheme="majorBidi"/>
      <w:caps/>
      <w:color w:val="473A68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F12DD1"/>
    <w:rPr>
      <w:rFonts w:ascii="Arial" w:eastAsiaTheme="majorEastAsia" w:hAnsi="Arial" w:cstheme="majorBidi"/>
      <w:caps/>
      <w:color w:val="473A68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19191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244061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17365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i/>
      <w:iCs/>
      <w:color w:val="244061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4A442A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unhideWhenUsed/>
    <w:rsid w:val="00F1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A4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sxjeg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9d5e114088131c33036ef1c85054b0ed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2f2a333be099753c6a41bb4bf788426b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271BFB-B6FC-436B-A453-3308C88AEDF8}"/>
</file>

<file path=customXml/itemProps2.xml><?xml version="1.0" encoding="utf-8"?>
<ds:datastoreItem xmlns:ds="http://schemas.openxmlformats.org/officeDocument/2006/customXml" ds:itemID="{5E7707F0-7BAE-4CBE-B8A4-203456B3D4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AA44A-3353-425C-8166-60ED39126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purl.org/dc/terms/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5.xml><?xml version="1.0" encoding="utf-8"?>
<ds:datastoreItem xmlns:ds="http://schemas.openxmlformats.org/officeDocument/2006/customXml" ds:itemID="{E4269330-8273-4526-8FE2-28FB55DAA764}"/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Schmitt, Samuel</dc:creator>
  <cp:lastModifiedBy>Schmitt, Samuel - DOA</cp:lastModifiedBy>
  <cp:revision>30</cp:revision>
  <cp:lastPrinted>2017-09-26T22:00:00Z</cp:lastPrinted>
  <dcterms:created xsi:type="dcterms:W3CDTF">2024-04-04T15:39:00Z</dcterms:created>
  <dcterms:modified xsi:type="dcterms:W3CDTF">2024-04-23T19:10:00Z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